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0F" w:rsidRDefault="00B66B54">
      <w:pPr>
        <w:rPr>
          <w:rFonts w:ascii="Arial" w:hAnsi="Arial" w:cs="Arial"/>
          <w:b/>
          <w:color w:val="1D1E21"/>
          <w:sz w:val="27"/>
          <w:szCs w:val="27"/>
          <w:shd w:val="clear" w:color="auto" w:fill="FFFFFF"/>
        </w:rPr>
      </w:pPr>
      <w:bookmarkStart w:id="0" w:name="_GoBack"/>
      <w:r w:rsidRPr="00B66B54">
        <w:rPr>
          <w:rFonts w:ascii="Arial" w:hAnsi="Arial" w:cs="Arial"/>
          <w:b/>
          <w:color w:val="1D1E21"/>
          <w:sz w:val="27"/>
          <w:szCs w:val="27"/>
          <w:shd w:val="clear" w:color="auto" w:fill="FFFFFF"/>
        </w:rPr>
        <w:t xml:space="preserve">Конкурс </w:t>
      </w:r>
      <w:proofErr w:type="gramStart"/>
      <w:r w:rsidRPr="00B66B54">
        <w:rPr>
          <w:rFonts w:ascii="Arial" w:hAnsi="Arial" w:cs="Arial"/>
          <w:b/>
          <w:color w:val="1D1E21"/>
          <w:sz w:val="27"/>
          <w:szCs w:val="27"/>
          <w:shd w:val="clear" w:color="auto" w:fill="FFFFFF"/>
        </w:rPr>
        <w:t>научного</w:t>
      </w:r>
      <w:proofErr w:type="gramEnd"/>
      <w:r w:rsidRPr="00B66B54">
        <w:rPr>
          <w:rFonts w:ascii="Arial" w:hAnsi="Arial" w:cs="Arial"/>
          <w:b/>
          <w:color w:val="1D1E21"/>
          <w:sz w:val="27"/>
          <w:szCs w:val="27"/>
          <w:shd w:val="clear" w:color="auto" w:fill="FFFFFF"/>
        </w:rPr>
        <w:t xml:space="preserve"> портфолио</w:t>
      </w:r>
    </w:p>
    <w:p w:rsidR="00B66B54" w:rsidRDefault="00B66B54" w:rsidP="00B66B54">
      <w:pPr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</w:pPr>
      <w:r w:rsidRPr="009B2A1E">
        <w:rPr>
          <w:rFonts w:ascii="Arial" w:eastAsia="Times New Roman" w:hAnsi="Arial" w:cs="Arial"/>
          <w:bCs/>
          <w:color w:val="525252"/>
          <w:sz w:val="24"/>
          <w:szCs w:val="24"/>
          <w:shd w:val="clear" w:color="auto" w:fill="FFFFFF"/>
        </w:rPr>
        <w:t>С ц</w:t>
      </w:r>
      <w:r w:rsidRPr="00B66B54">
        <w:rPr>
          <w:rFonts w:ascii="Arial" w:eastAsia="Times New Roman" w:hAnsi="Arial" w:cs="Arial"/>
          <w:bCs/>
          <w:color w:val="525252"/>
          <w:sz w:val="24"/>
          <w:szCs w:val="24"/>
          <w:shd w:val="clear" w:color="auto" w:fill="FFFFFF"/>
        </w:rPr>
        <w:t>ель</w:t>
      </w:r>
      <w:r w:rsidRPr="009B2A1E">
        <w:rPr>
          <w:rFonts w:ascii="Arial" w:eastAsia="Times New Roman" w:hAnsi="Arial" w:cs="Arial"/>
          <w:bCs/>
          <w:color w:val="525252"/>
          <w:sz w:val="24"/>
          <w:szCs w:val="24"/>
          <w:shd w:val="clear" w:color="auto" w:fill="FFFFFF"/>
        </w:rPr>
        <w:t>ю</w:t>
      </w:r>
      <w:r>
        <w:rPr>
          <w:rFonts w:ascii="Arial" w:eastAsia="Times New Roman" w:hAnsi="Arial" w:cs="Arial"/>
          <w:b/>
          <w:bCs/>
          <w:color w:val="525252"/>
          <w:sz w:val="24"/>
          <w:szCs w:val="24"/>
          <w:shd w:val="clear" w:color="auto" w:fill="FFFFFF"/>
        </w:rPr>
        <w:t xml:space="preserve"> </w:t>
      </w:r>
      <w:r w:rsidRPr="00B66B54"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>выявлени</w:t>
      </w:r>
      <w:r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>я</w:t>
      </w:r>
      <w:r w:rsidRPr="00B66B54"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 xml:space="preserve"> перспективных исследователей, обладающих необходимыми знаниями, навыками и мотивацией к научно-исследовательской деятельности</w:t>
      </w:r>
      <w:r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>, в 2024 году Московским Государственным университетом имени М.В. Ломоносова проводится конкурс научного портфолио.</w:t>
      </w:r>
    </w:p>
    <w:p w:rsidR="00B66B54" w:rsidRDefault="00B66B54" w:rsidP="00B66B54">
      <w:pPr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>Победители конкурса будут без экзаменов зачислены в аспирантуру.</w:t>
      </w:r>
    </w:p>
    <w:p w:rsidR="00B66B54" w:rsidRDefault="00B66B54" w:rsidP="00B66B54">
      <w:pPr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</w:pPr>
    </w:p>
    <w:p w:rsidR="00B66B54" w:rsidRDefault="00B66B54" w:rsidP="00B66B54">
      <w:pPr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>По группе научных специальностей 5.9 Филология конкурс проводится совместно с ф</w:t>
      </w:r>
      <w:r w:rsidRPr="00B66B54"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>акультет</w:t>
      </w:r>
      <w:r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 xml:space="preserve">ами  журналистики МГУ, </w:t>
      </w:r>
      <w:r w:rsidRPr="00B66B54"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>ИСАА</w:t>
      </w:r>
      <w:r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 xml:space="preserve">, и </w:t>
      </w:r>
      <w:r w:rsidRPr="00B66B54"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>ФИЯР</w:t>
      </w:r>
      <w:r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>.</w:t>
      </w:r>
    </w:p>
    <w:p w:rsidR="00B66B54" w:rsidRPr="00B66B54" w:rsidRDefault="00B66B54" w:rsidP="00B66B54">
      <w:pPr>
        <w:spacing w:after="0" w:line="240" w:lineRule="auto"/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 xml:space="preserve">Высшая школа перевода осуществляет подготовку </w:t>
      </w:r>
      <w:r w:rsidRPr="00B66B54">
        <w:rPr>
          <w:rFonts w:ascii="Arial" w:eastAsia="Times New Roman" w:hAnsi="Arial" w:cs="Arial"/>
          <w:color w:val="525252"/>
          <w:sz w:val="24"/>
          <w:szCs w:val="24"/>
        </w:rPr>
        <w:t>научных и научно-педагогических кадров в аспирантуре</w:t>
      </w:r>
      <w:r>
        <w:rPr>
          <w:rFonts w:ascii="Arial" w:eastAsia="Times New Roman" w:hAnsi="Arial" w:cs="Arial"/>
          <w:color w:val="525252"/>
          <w:sz w:val="24"/>
          <w:szCs w:val="24"/>
        </w:rPr>
        <w:t xml:space="preserve"> по направлению </w:t>
      </w:r>
      <w:r w:rsidRPr="00B66B54"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>5.9.8. Теоретическая, прикладная и сравнительно-сопоставительная лингвистика</w:t>
      </w:r>
      <w:r w:rsidRPr="00B66B54">
        <w:rPr>
          <w:rFonts w:ascii="Arial" w:eastAsia="Times New Roman" w:hAnsi="Arial" w:cs="Arial"/>
          <w:color w:val="525252"/>
          <w:sz w:val="24"/>
          <w:szCs w:val="24"/>
        </w:rPr>
        <w:br/>
      </w:r>
      <w:r w:rsidRPr="00B66B54">
        <w:rPr>
          <w:rFonts w:ascii="Arial" w:eastAsia="Times New Roman" w:hAnsi="Arial" w:cs="Arial"/>
          <w:color w:val="525252"/>
          <w:sz w:val="24"/>
          <w:szCs w:val="24"/>
        </w:rPr>
        <w:br/>
      </w:r>
      <w:r w:rsidRPr="00B66B54">
        <w:rPr>
          <w:rFonts w:ascii="Arial" w:eastAsia="Times New Roman" w:hAnsi="Arial" w:cs="Arial"/>
          <w:b/>
          <w:bCs/>
          <w:color w:val="525252"/>
          <w:sz w:val="24"/>
          <w:szCs w:val="24"/>
          <w:shd w:val="clear" w:color="auto" w:fill="FFFFFF"/>
        </w:rPr>
        <w:t>Задачи Конкурса:</w:t>
      </w:r>
      <w:r w:rsidRPr="00B66B54">
        <w:rPr>
          <w:rFonts w:ascii="Arial" w:eastAsia="Times New Roman" w:hAnsi="Arial" w:cs="Arial"/>
          <w:color w:val="525252"/>
          <w:sz w:val="24"/>
          <w:szCs w:val="24"/>
        </w:rPr>
        <w:br/>
      </w:r>
    </w:p>
    <w:p w:rsidR="00B66B54" w:rsidRPr="00B66B54" w:rsidRDefault="00B66B54" w:rsidP="00B66B54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textAlignment w:val="top"/>
        <w:rPr>
          <w:rFonts w:ascii="Arial" w:eastAsia="Times New Roman" w:hAnsi="Arial" w:cs="Arial"/>
          <w:color w:val="525252"/>
          <w:sz w:val="24"/>
          <w:szCs w:val="24"/>
        </w:rPr>
      </w:pPr>
      <w:r w:rsidRPr="00B66B54">
        <w:rPr>
          <w:rFonts w:ascii="Arial" w:eastAsia="Times New Roman" w:hAnsi="Arial" w:cs="Arial"/>
          <w:color w:val="525252"/>
          <w:sz w:val="24"/>
          <w:szCs w:val="24"/>
        </w:rPr>
        <w:t>повышение доступности программ подготовки научных и научно-педагогических кадров в аспирантуре МГУ для наиболее подготовленных к научно-исследовательской деятельности участников Конкурса;</w:t>
      </w:r>
    </w:p>
    <w:p w:rsidR="00B66B54" w:rsidRPr="00B66B54" w:rsidRDefault="00B66B54" w:rsidP="00B66B54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textAlignment w:val="top"/>
        <w:rPr>
          <w:rFonts w:ascii="Arial" w:eastAsia="Times New Roman" w:hAnsi="Arial" w:cs="Arial"/>
          <w:color w:val="525252"/>
          <w:sz w:val="24"/>
          <w:szCs w:val="24"/>
        </w:rPr>
      </w:pPr>
      <w:r w:rsidRPr="00B66B54">
        <w:rPr>
          <w:rFonts w:ascii="Arial" w:eastAsia="Times New Roman" w:hAnsi="Arial" w:cs="Arial"/>
          <w:color w:val="525252"/>
          <w:sz w:val="24"/>
          <w:szCs w:val="24"/>
        </w:rPr>
        <w:t>выявление участников Конкурса, имеющих выдающиеся научно-исследовательские способности и компетенции (навыки);</w:t>
      </w:r>
    </w:p>
    <w:p w:rsidR="00B66B54" w:rsidRDefault="00B66B54" w:rsidP="00B66B54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textAlignment w:val="top"/>
        <w:rPr>
          <w:rFonts w:ascii="Arial" w:eastAsia="Times New Roman" w:hAnsi="Arial" w:cs="Arial"/>
          <w:color w:val="525252"/>
          <w:sz w:val="24"/>
          <w:szCs w:val="24"/>
        </w:rPr>
      </w:pPr>
      <w:r w:rsidRPr="00B66B54">
        <w:rPr>
          <w:rFonts w:ascii="Arial" w:eastAsia="Times New Roman" w:hAnsi="Arial" w:cs="Arial"/>
          <w:color w:val="525252"/>
          <w:sz w:val="24"/>
          <w:szCs w:val="24"/>
        </w:rPr>
        <w:t>привлечение участников Конкурса, имеющих научные разработки по тематике планируемого диссертационного исследования, к обучению в аспирантуре МГУ и защите диссертации на соискание ученой степени кандидата наук в диссертационных советах МГУ. </w:t>
      </w:r>
    </w:p>
    <w:p w:rsidR="00B66B54" w:rsidRPr="00B66B54" w:rsidRDefault="00B66B54" w:rsidP="00B66B54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textAlignment w:val="top"/>
        <w:rPr>
          <w:rFonts w:ascii="Arial" w:eastAsia="Times New Roman" w:hAnsi="Arial" w:cs="Arial"/>
          <w:color w:val="525252"/>
          <w:sz w:val="24"/>
          <w:szCs w:val="24"/>
        </w:rPr>
      </w:pPr>
    </w:p>
    <w:p w:rsidR="00B66B54" w:rsidRDefault="00B66B54" w:rsidP="00B66B54">
      <w:pPr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</w:pPr>
      <w:r w:rsidRPr="00B66B54">
        <w:rPr>
          <w:rFonts w:ascii="Arial" w:eastAsia="Times New Roman" w:hAnsi="Arial" w:cs="Arial"/>
          <w:color w:val="525252"/>
          <w:sz w:val="24"/>
          <w:szCs w:val="24"/>
        </w:rPr>
        <w:br/>
      </w:r>
      <w:r w:rsidRPr="00B66B54"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>Приказ МГУ №15 от 16 января 2024 года "О проведении конкурса научного портфолио в 2024 году"</w:t>
      </w:r>
      <w:r w:rsidR="009B2A1E"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>.</w:t>
      </w:r>
    </w:p>
    <w:p w:rsidR="009B2A1E" w:rsidRDefault="009B2A1E" w:rsidP="00B66B54">
      <w:pPr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 xml:space="preserve">Базовым факультетом по проведению конкурса является </w:t>
      </w:r>
      <w:proofErr w:type="gramStart"/>
      <w:r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>факультете</w:t>
      </w:r>
      <w:proofErr w:type="gramEnd"/>
      <w:r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 xml:space="preserve"> журналистики МГУ имени М.В. Ломоносова. </w:t>
      </w:r>
    </w:p>
    <w:p w:rsidR="009B2A1E" w:rsidRDefault="009B2A1E" w:rsidP="00B66B54">
      <w:pPr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 xml:space="preserve">Всю информацию о необходимых документах, требованиях к научной работе, сроках и условиях проведения конкурса вы можете найти на сайте </w:t>
      </w:r>
      <w:hyperlink r:id="rId6" w:history="1">
        <w:r w:rsidRPr="00BE28A2">
          <w:rPr>
            <w:rStyle w:val="a3"/>
            <w:rFonts w:ascii="Arial" w:eastAsia="Times New Roman" w:hAnsi="Arial" w:cs="Arial"/>
            <w:sz w:val="24"/>
            <w:szCs w:val="24"/>
            <w:shd w:val="clear" w:color="auto" w:fill="FFFFFF"/>
          </w:rPr>
          <w:t>https://www.journ.msu.ru/science/aspirant/portfolio.php?sphrase_id=4584561</w:t>
        </w:r>
      </w:hyperlink>
      <w:r>
        <w:rPr>
          <w:rFonts w:ascii="Arial" w:eastAsia="Times New Roman" w:hAnsi="Arial" w:cs="Arial"/>
          <w:color w:val="525252"/>
          <w:sz w:val="24"/>
          <w:szCs w:val="24"/>
          <w:shd w:val="clear" w:color="auto" w:fill="FFFFFF"/>
        </w:rPr>
        <w:t xml:space="preserve"> </w:t>
      </w:r>
      <w:bookmarkEnd w:id="0"/>
    </w:p>
    <w:sectPr w:rsidR="009B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85C2C"/>
    <w:multiLevelType w:val="multilevel"/>
    <w:tmpl w:val="7CB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54"/>
    <w:rsid w:val="002C630F"/>
    <w:rsid w:val="009B2A1E"/>
    <w:rsid w:val="00B6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urn.msu.ru/science/aspirant/portfolio.php?sphrase_id=45845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И.Щеголькова</dc:creator>
  <cp:lastModifiedBy>И.Щеголькова</cp:lastModifiedBy>
  <cp:revision>1</cp:revision>
  <dcterms:created xsi:type="dcterms:W3CDTF">2024-03-07T09:38:00Z</dcterms:created>
  <dcterms:modified xsi:type="dcterms:W3CDTF">2024-03-07T09:51:00Z</dcterms:modified>
</cp:coreProperties>
</file>